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волшебные-кольца-и-браслеты-в-метро"/>
    <w:p>
      <w:pPr>
        <w:pStyle w:val="Heading3"/>
      </w:pPr>
      <w:r>
        <w:t xml:space="preserve">Волшебные кольца и браслеты в метро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  <w:r>
        <w:drawing>
          <wp:inline>
            <wp:extent cx="1143000" cy="101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27/zhal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Выпускник программы стажировки Правительства Москвы</w:t>
      </w:r>
      <w:r>
        <w:br/>
      </w:r>
      <w:r>
        <w:rPr>
          <w:iCs/>
          <w:i/>
          <w:bCs/>
          <w:b/>
        </w:rPr>
        <w:t xml:space="preserve">Жала Гусейнова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Представьте себе, подходите вы к турникету, делаете взмах рукой, дверки перед вами распахиваются, и вы с гордо поднятой головой проходите - в этот момент можно почувствовать себя волшебником! В Московском метрополитене теперь появились такие волшебники!</w:t>
      </w:r>
    </w:p>
    <w:p>
      <w:pPr>
        <w:pStyle w:val="BodyText"/>
      </w:pPr>
      <w:r>
        <w:t xml:space="preserve">В конце октября жители столицы смогли приобрести более 21 тысячи колец, брелоков и браслетов с помощью которых можно оплачивать проезд и проходить через турникеты.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6c8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Вообще, мне как студенту, использующему социальную карту, пока не было нужды в приобретении карты «Тройка», но эта новость меня сильно заинтересовала, так как Россия первая во всем мире внедряет такой проект. Конечно же, я решила узнать подробнее про это нововведение.</w:t>
      </w:r>
    </w:p>
    <w:p>
      <w:pPr>
        <w:pStyle w:val="BodyText"/>
      </w:pPr>
      <w:r>
        <w:t xml:space="preserve">Маленькая предыстория: этот проект был реализован уже 10 сентября 2017 года. В честь первой годовщины запуска движения поездов на Московском центральном кольце были выпущены свыше 18,5 тысяч уникальных брелоков, браслетов и колец «Тройка». Любой желающий мог приобрести себе браслет возле станции «Лужники», молодожёнам, сыгравшим свадьбу в день празднования годовщины МЦК, дарили кольца, но, как оказалось, кольца можно было получить еще и за скачивание приложения «Метро Москвы».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f1d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летом этого года, метрополитен выпустил карты «Тройка» в виде брелоков, которые москвичи получали бесплатно при покупке билета «Единый» на 90 или 365 дней.</w:t>
      </w:r>
    </w:p>
    <w:p>
      <w:pPr>
        <w:pStyle w:val="BodyText"/>
      </w:pPr>
      <w:r>
        <w:t xml:space="preserve">Для эксперимента в октябре объявили о пилотной версии, где кольца были тиражом всего 500 штук и только в двух экземплярах: 16 размера для женщин, и 22 размер для мужчин. Оплатить проезд с помощью кольца можно везде, где принимается карта «Тройка». Изготовлены кольца из керамики, а представлены они были как в черных цветах, так и нескольких вариантах светлых оттенков.</w:t>
      </w:r>
    </w:p>
    <w:p>
      <w:pPr>
        <w:pStyle w:val="BodyText"/>
      </w:pPr>
      <w:r>
        <w:drawing>
          <wp:inline>
            <wp:extent cx="5334000" cy="347063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92e/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0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Если говорить о браслетах, то они изготовлены из силикона. Я думаю, это самый подходящий материал для их эксплуатации, так как легкость и комфорт ношения на руке будут обеспечены в большей степени, в отличие от других материалов. Самое интересное, что они представлены в черном цвете, и даже в цветах некоторых линий метро.</w:t>
      </w:r>
    </w:p>
    <w:p>
      <w:pPr>
        <w:pStyle w:val="BodyText"/>
      </w:pPr>
      <w:r>
        <w:t xml:space="preserve">Идея так понравилась москвичам, что было решено производить в дальнейшем кольца и браслеты с функцией транспортной карты. Теперь, женские браслеты «Тройка» представлены в девяти новых оттенках, а мужские — по классике в черном и в красном цвете. Если вы желаете получить себе браслет либо кольцо, у вас появится такая возможность, приобрести можно будет на станциях «Пушкинская», где находится зона «Живое общение», а также на станциях «Маяковская» и «Трубная» в сувенирных магазинах.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http://centrprof.dtoiv.mos.ru/projects/pen-test/detail/7042582.html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7042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7042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2025-06-07T11:17:14Z</dcterms:created>
  <dcterms:modified xsi:type="dcterms:W3CDTF">2025-06-07T11:17:14Z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