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контент-план-instagram"/>
    <w:p>
      <w:pPr>
        <w:pStyle w:val="Heading3"/>
      </w:pPr>
      <w:r>
        <w:t xml:space="preserve">Контент-план Instagram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Контент-план Instagram составляется на неделю вперед и заранее определяет названия постов с датами публикации. Ловите 4 шага для создания идеального контент-плана:</w:t>
      </w:r>
      <w:r>
        <w:br/>
      </w:r>
      <w:r>
        <w:br/>
      </w:r>
      <w:r>
        <w:rPr>
          <w:iCs/>
          <w:i/>
          <w:bCs/>
          <w:b/>
        </w:rPr>
        <w:t xml:space="preserve">1. Выбираем тип аккаунта.</w:t>
      </w:r>
      <w:r>
        <w:br/>
      </w:r>
      <w:r>
        <w:t xml:space="preserve">В этом случае следует отталкиваться от ваших внутренних ощущений. Что вам ближе: учить людей, рассказывать о себе или продавать? Стоит подумать, что у вас получается лучше всего!</w:t>
      </w:r>
      <w:r>
        <w:br/>
      </w:r>
      <w:r>
        <w:t xml:space="preserve">Возьмите лист бумаги и обозначьте свой выбор в виде заголовка.</w:t>
      </w:r>
      <w:r>
        <w:br/>
      </w:r>
      <w:r>
        <w:br/>
      </w:r>
      <w:r>
        <w:rPr>
          <w:iCs/>
          <w:i/>
          <w:bCs/>
          <w:b/>
        </w:rPr>
        <w:t xml:space="preserve">2. Формируем структуру контента.</w:t>
      </w:r>
      <w:r>
        <w:br/>
      </w:r>
      <w:r>
        <w:t xml:space="preserve">Отталкивайтесь от типа аккаунта и оформляйте профиль соответствующим образом. Когда будете анализировать контент-план, посмотрите, какие посты были проходными, и избавьтесь от них.</w:t>
      </w:r>
      <w:r>
        <w:br/>
      </w:r>
      <w:r>
        <w:t xml:space="preserve">Под заголовком опишите примерную структуру: 20 % продающих / 50 % информационных / 30 % развлекательных постов.</w:t>
      </w:r>
      <w:r>
        <w:br/>
      </w:r>
      <w:r>
        <w:br/>
      </w:r>
      <w:r>
        <w:rPr>
          <w:iCs/>
          <w:i/>
          <w:bCs/>
          <w:b/>
        </w:rPr>
        <w:t xml:space="preserve">3. Определяемся с акцентами.</w:t>
      </w:r>
      <w:r>
        <w:br/>
      </w:r>
      <w:r>
        <w:t xml:space="preserve">Мы знаем, что бренд – это не только цвета и символы. Это также то, что от нас ожидают подписчики. Вы заботливы? Всегда стараетесь ясно донести информацию? Покажите это в своих постах. Подходите нестандартно к созданию контента.</w:t>
      </w:r>
    </w:p>
    <w:p>
      <w:pPr>
        <w:pStyle w:val="BodyText"/>
      </w:pPr>
      <w:r>
        <w:t xml:space="preserve">Запишите несколько акцентов под своей структурой.</w:t>
      </w:r>
      <w:r>
        <w:br/>
      </w:r>
      <w:r>
        <w:br/>
      </w:r>
      <w:r>
        <w:rPr>
          <w:iCs/>
          <w:i/>
          <w:bCs/>
          <w:b/>
        </w:rPr>
        <w:t xml:space="preserve">4. Составьте контент-план на ближайшую неделю, воспользовавшись идеями для статей:</w:t>
      </w:r>
      <w:r>
        <w:br/>
      </w:r>
      <w:r>
        <w:br/>
      </w:r>
    </w:p>
    <w:p>
      <w:pPr>
        <w:pStyle w:val="BodyText"/>
      </w:pPr>
      <w:r>
        <w:t xml:space="preserve">- Гостевые посты. Обменяйтесь текстами с аккаунтом-партнером, который будет потенциально интересен вашей публике. Это также позволит обменяться аудиториями.</w:t>
      </w:r>
      <w:r>
        <w:br/>
      </w:r>
      <w:r>
        <w:br/>
      </w:r>
      <w:r>
        <w:t xml:space="preserve">- Подборки цитат. Возьмите тему и найдите цитаты. Старайтесь избегать избитых выражений. Сделайте специальную рубрику. Делайте такие подборки, которые будут вдохновлять и помогать вашим читателям. Лучше, если все будут оформлены в одном стиле.</w:t>
      </w:r>
      <w:r>
        <w:br/>
      </w:r>
      <w:r>
        <w:br/>
      </w:r>
      <w:r>
        <w:t xml:space="preserve">- Предложения к обсуждению новостей/постов партнеров. Сделайте репост, напишите осмысленный комментарий и поинтересуйтесь мнением аудитории.</w:t>
      </w:r>
      <w:r>
        <w:br/>
      </w:r>
      <w:r>
        <w:br/>
      </w:r>
      <w:r>
        <w:t xml:space="preserve">- Интервью. Поговорите с экспертом, который близок к вашей сфере. Анонсируйте интервью заранее и поинтересуйтесь у подписчиков, ответы на какие вопросы им интересно услышать.</w:t>
      </w:r>
      <w:r>
        <w:br/>
      </w:r>
      <w:r>
        <w:br/>
      </w:r>
      <w:r>
        <w:t xml:space="preserve">- Подборки полезных ресурсов. Сюда можете включить сайты, группы в социальных сетях и другие аккаунты в Instagram.</w:t>
      </w:r>
      <w:r>
        <w:br/>
      </w:r>
      <w:r>
        <w:br/>
      </w:r>
      <w:r>
        <w:t xml:space="preserve">- Публикации в СМИ. Если публикация была сделана давно, расскажите, как вы изменились с того времени. Какие чувства вы испытывали во время интервью и что хотели донести читателям?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http://centrprof.dtoiv.mos.ru/projects/special-correspondent/detail/6443013.html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2024-11-09T03:37:28Z</dcterms:created>
  <dcterms:modified xsi:type="dcterms:W3CDTF">2024-11-09T03:37:28Z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