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9ff1e44cc46855dde22aff89d95bfe7a43c807b"/>
    <w:p>
      <w:pPr>
        <w:pStyle w:val="Heading3"/>
      </w:pPr>
      <w:r>
        <w:t xml:space="preserve">Стань стажёром на прослушиваниях проекта «МУЗЫКА В МЕТРО»</w:t>
      </w:r>
    </w:p>
    <w:p>
      <w:pPr>
        <w:pStyle w:val="FirstParagraph"/>
      </w:pPr>
      <w:r>
        <w:t xml:space="preserve">07.03.2018</w:t>
      </w:r>
    </w:p>
    <w:p>
      <w:pPr>
        <w:pStyle w:val="BodyText"/>
      </w:pPr>
      <w:r>
        <w:t xml:space="preserve">Наши партнеры приглашают студенческие СМИ стать частью организационной команды проекта «МУЗЫКА В МЕТРО».</w:t>
      </w:r>
    </w:p>
    <w:p>
      <w:pPr>
        <w:pStyle w:val="BodyText"/>
      </w:pPr>
      <w:r>
        <w:t xml:space="preserve">«МУЗЫКА В МЕТРО» − это сервисная программа Департамента транспорта города Москвы и Московского метрополитена по администрированию деятельности музыкантов, предоставляющая места для выступлений городским музыкантам и качественную живую музыку пассажирам.</w:t>
      </w:r>
    </w:p>
    <w:p>
      <w:pPr>
        <w:pStyle w:val="BodyText"/>
      </w:pPr>
      <w:r>
        <w:rPr>
          <w:bCs/>
          <w:b/>
        </w:rPr>
        <w:t xml:space="preserve">Функционал:</w:t>
      </w:r>
    </w:p>
    <w:p>
      <w:pPr>
        <w:numPr>
          <w:ilvl w:val="0"/>
          <w:numId w:val="1001"/>
        </w:numPr>
        <w:pStyle w:val="Compact"/>
      </w:pPr>
      <w:r>
        <w:t xml:space="preserve">Встреча и сопровождение членов жюри;</w:t>
      </w:r>
    </w:p>
    <w:p>
      <w:pPr>
        <w:numPr>
          <w:ilvl w:val="0"/>
          <w:numId w:val="1001"/>
        </w:numPr>
        <w:pStyle w:val="Compact"/>
      </w:pPr>
      <w:r>
        <w:t xml:space="preserve">Решение организационных вопросов на площадке;</w:t>
      </w:r>
    </w:p>
    <w:p>
      <w:pPr>
        <w:numPr>
          <w:ilvl w:val="0"/>
          <w:numId w:val="1001"/>
        </w:numPr>
        <w:pStyle w:val="Compact"/>
      </w:pPr>
      <w:r>
        <w:t xml:space="preserve">Координация СМИ;</w:t>
      </w:r>
    </w:p>
    <w:p>
      <w:pPr>
        <w:numPr>
          <w:ilvl w:val="0"/>
          <w:numId w:val="1001"/>
        </w:numPr>
        <w:pStyle w:val="Compact"/>
      </w:pPr>
      <w:r>
        <w:t xml:space="preserve">Регистрация и информирование участников прослушивания;</w:t>
      </w:r>
    </w:p>
    <w:p>
      <w:pPr>
        <w:numPr>
          <w:ilvl w:val="0"/>
          <w:numId w:val="1001"/>
        </w:numPr>
        <w:pStyle w:val="Compact"/>
      </w:pPr>
      <w:r>
        <w:t xml:space="preserve">Создание фотоотчёта (фотографы).</w:t>
      </w:r>
    </w:p>
    <w:p>
      <w:pPr>
        <w:pStyle w:val="FirstParagraph"/>
      </w:pPr>
      <w:r>
        <w:rPr>
          <w:bCs/>
          <w:b/>
        </w:rPr>
        <w:t xml:space="preserve">Возможности:</w:t>
      </w:r>
    </w:p>
    <w:p>
      <w:pPr>
        <w:numPr>
          <w:ilvl w:val="0"/>
          <w:numId w:val="1002"/>
        </w:numPr>
        <w:pStyle w:val="Compact"/>
      </w:pPr>
      <w:r>
        <w:t xml:space="preserve">Практика на классном проекте;</w:t>
      </w:r>
    </w:p>
    <w:p>
      <w:pPr>
        <w:numPr>
          <w:ilvl w:val="0"/>
          <w:numId w:val="1002"/>
        </w:numPr>
        <w:pStyle w:val="Compact"/>
      </w:pPr>
      <w:r>
        <w:t xml:space="preserve">Новые связи и знакомства в сфере культуры и шоу-бизнеса;</w:t>
      </w:r>
    </w:p>
    <w:p>
      <w:pPr>
        <w:numPr>
          <w:ilvl w:val="0"/>
          <w:numId w:val="1002"/>
        </w:numPr>
        <w:pStyle w:val="Compact"/>
      </w:pPr>
      <w:r>
        <w:t xml:space="preserve">Работа в сплоченной молодой команде талантливых и амбициозных людей.</w:t>
      </w:r>
    </w:p>
    <w:p>
      <w:pPr>
        <w:pStyle w:val="FirstParagraph"/>
      </w:pPr>
      <w:r>
        <w:t xml:space="preserve">Заполняй анкету по ссылке и жди приглашение на обучение:</w:t>
      </w:r>
      <w:r>
        <w:t xml:space="preserve"> </w:t>
      </w:r>
      <w:hyperlink r:id="rId20">
        <w:r>
          <w:rPr>
            <w:rStyle w:val="Hyperlink"/>
          </w:rPr>
          <w:t xml:space="preserve">https://goo.gl/forms/Cu8wYyVBihl7ZNCB2</w:t>
        </w:r>
      </w:hyperlink>
      <w:r>
        <w:br/>
      </w:r>
      <w:r>
        <w:t xml:space="preserve">Заявки принимаются до 8 марта 16:00.</w:t>
      </w:r>
    </w:p>
    <w:p>
      <w:pPr>
        <w:pStyle w:val="BodyText"/>
      </w:pPr>
      <w:r>
        <w:rPr>
          <w:bCs/>
          <w:b/>
        </w:rPr>
        <w:t xml:space="preserve">Когда:</w:t>
      </w:r>
      <w:r>
        <w:t xml:space="preserve"> </w:t>
      </w:r>
      <w:r>
        <w:t xml:space="preserve">12 – 16 марта. С 9:00 до 17:00 (можно выбрать смену: с 9 до 13, с 13 до 17).</w:t>
      </w:r>
      <w:r>
        <w:br/>
      </w:r>
      <w:r>
        <w:rPr>
          <w:bCs/>
          <w:b/>
        </w:rPr>
        <w:t xml:space="preserve">Где:</w:t>
      </w:r>
      <w:r>
        <w:t xml:space="preserve"> </w:t>
      </w:r>
      <w:r>
        <w:t xml:space="preserve">Инфоцентр, Музей Московского метрополитена на Выставочной.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http://centrprof.dtoiv.mos.ru/projects/special-correspondent/detail/7187376.html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ГБУ города Москвы «Городской центр профессионального и карьерного развития»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entrprof.dtoiv.mos.ru" TargetMode="External" /><Relationship Type="http://schemas.openxmlformats.org/officeDocument/2006/relationships/hyperlink" Id="rId21" Target="http://centrprof.dtoiv.mos.ru/projects/special-correspondent/detail/7187376.html" TargetMode="External" /><Relationship Type="http://schemas.openxmlformats.org/officeDocument/2006/relationships/hyperlink" Id="rId20" Target="https://goo.gl/forms/Cu8wYyVBihl7ZNCB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entrprof.dtoiv.mos.ru" TargetMode="External" /><Relationship Type="http://schemas.openxmlformats.org/officeDocument/2006/relationships/hyperlink" Id="rId21" Target="http://centrprof.dtoiv.mos.ru/projects/special-correspondent/detail/7187376.html" TargetMode="External" /><Relationship Type="http://schemas.openxmlformats.org/officeDocument/2006/relationships/hyperlink" Id="rId20" Target="https://goo.gl/forms/Cu8wYyVBihl7ZNCB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2025-05-05T12:00:34Z</dcterms:created>
  <dcterms:modified xsi:type="dcterms:W3CDTF">2025-05-05T12:00:34Z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